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59" w:type="dxa"/>
        <w:jc w:val="right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</w:tblGrid>
      <w:tr>
        <w:trPr/>
        <w:tc>
          <w:tcPr>
            <w:tcW w:w="1359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　</w:t>
            </w:r>
            <w:r>
              <w:rPr>
                <w:b/>
              </w:rPr>
              <w:t>住民用</w:t>
            </w:r>
            <w:r>
              <w:rPr/>
              <w:t>　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  <w:t>鹿児島離島航空割引カード発行申請書</w:t>
      </w:r>
    </w:p>
    <w:p>
      <w:pPr>
        <w:pStyle w:val="Normal"/>
        <w:rPr/>
      </w:pPr>
      <w:r>
        <w:rPr/>
        <w:t>鹿児島県離島振興協議会長　殿</w:t>
      </w:r>
    </w:p>
    <w:p>
      <w:pPr>
        <w:pStyle w:val="Normal"/>
        <w:rPr/>
      </w:pPr>
      <w:r>
        <w:rPr/>
        <w:t>下記により、離島航空割引カードの発行を受けたいので申請します。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令和　　　年　　　月　　　日</w:t>
      </w:r>
    </w:p>
    <w:tbl>
      <w:tblPr>
        <w:tblW w:w="96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831"/>
        <w:gridCol w:w="1470"/>
        <w:gridCol w:w="2310"/>
      </w:tblGrid>
      <w:tr>
        <w:trPr>
          <w:trHeight w:val="1080" w:hRule="atLeast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18"/>
              </w:rPr>
            </w:pPr>
            <w:r>
              <w:rPr>
                <w:sz w:val="18"/>
              </w:rPr>
              <w:t>伊仙町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50" w:hRule="atLeast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性別</w:t>
            </w:r>
          </w:p>
        </w:tc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180"/>
              <w:jc w:val="center"/>
              <w:rPr>
                <w:sz w:val="18"/>
              </w:rPr>
            </w:pPr>
            <w:r>
              <w:rPr>
                <w:sz w:val="18"/>
              </w:rPr>
              <w:t>男　　　　女</w:t>
            </w:r>
          </w:p>
        </w:tc>
      </w:tr>
      <w:tr>
        <w:trPr>
          <w:trHeight w:val="500" w:hRule="atLeast"/>
        </w:trPr>
        <w:tc>
          <w:tcPr>
            <w:tcW w:w="1044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氏名</w:t>
            </w:r>
          </w:p>
        </w:tc>
        <w:tc>
          <w:tcPr>
            <w:tcW w:w="483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生年月日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sz w:val="18"/>
              </w:rPr>
            </w:pPr>
            <w:r>
              <w:rPr>
                <w:sz w:val="18"/>
              </w:rPr>
              <w:t>年　　　月　　　日生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　　　歳</w:t>
            </w:r>
            <w:r>
              <w:rPr>
                <w:sz w:val="18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発行区分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新規・再発行・更新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代理人申請の場合は記入して下さい</w:t>
      </w:r>
    </w:p>
    <w:tbl>
      <w:tblPr>
        <w:tblW w:w="96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831"/>
        <w:gridCol w:w="1470"/>
        <w:gridCol w:w="2310"/>
      </w:tblGrid>
      <w:tr>
        <w:trPr>
          <w:trHeight w:val="870" w:hRule="atLeast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代理人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0" w:hRule="atLeast"/>
        </w:trPr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4831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申請人との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関　　　係</w:t>
            </w:r>
          </w:p>
        </w:tc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0" w:hRule="atLeast"/>
        </w:trPr>
        <w:tc>
          <w:tcPr>
            <w:tcW w:w="1044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代理人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氏名</w:t>
            </w:r>
          </w:p>
        </w:tc>
        <w:tc>
          <w:tcPr>
            <w:tcW w:w="483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市町村が記入</w:t>
      </w:r>
    </w:p>
    <w:tbl>
      <w:tblPr>
        <w:tblW w:w="96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780"/>
        <w:gridCol w:w="1470"/>
        <w:gridCol w:w="3150"/>
      </w:tblGrid>
      <w:tr>
        <w:trPr>
          <w:trHeight w:val="720" w:hRule="atLeast"/>
        </w:trPr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カード番号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発行年月日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令和　　　年　　　月　　　日</w:t>
            </w:r>
          </w:p>
        </w:tc>
      </w:tr>
      <w:tr>
        <w:trPr>
          <w:trHeight w:val="380" w:hRule="atLeast"/>
        </w:trPr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確認書類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免許証　　　　□マイナンバーカード</w:t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有効期限</w:t>
            </w:r>
          </w:p>
        </w:tc>
        <w:tc>
          <w:tcPr>
            <w:tcW w:w="3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令和　　　年　　　月　　　日</w:t>
            </w:r>
          </w:p>
        </w:tc>
      </w:tr>
      <w:tr>
        <w:trPr>
          <w:trHeight w:val="500" w:hRule="atLeast"/>
        </w:trPr>
        <w:tc>
          <w:tcPr>
            <w:tcW w:w="12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健康保険証　　□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14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5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１．申請には、写真（写真（縦３</w:t>
      </w:r>
      <w:r>
        <w:rPr/>
        <w:t>cm×</w:t>
      </w:r>
      <w:r>
        <w:rPr/>
        <w:t>横２．５</w:t>
      </w:r>
      <w:r>
        <w:rPr/>
        <w:t>cm</w:t>
      </w:r>
      <w:r>
        <w:rPr/>
        <w:t>）※正面を向いて、帽子等をかぶっておらず、胸から上を撮影しているもの）およびマイナンバーカード等の申請者を確認する書類が必要です。</w:t>
      </w:r>
    </w:p>
    <w:p>
      <w:pPr>
        <w:pStyle w:val="Normal"/>
        <w:rPr/>
      </w:pPr>
      <w:r>
        <w:rPr/>
        <w:t>２．カードの有効期限は、交付年月日から３年経過する前日までです。</w:t>
      </w:r>
    </w:p>
    <w:p>
      <w:pPr>
        <w:pStyle w:val="Normal"/>
        <w:rPr/>
      </w:pPr>
      <w:r>
        <w:rPr/>
        <w:t>３．更新および破損、記載事項変更等による再発行の場合は、現在所持されている離島航空割引カードを市町村に返却してください。</w:t>
      </w:r>
    </w:p>
    <w:p>
      <w:pPr>
        <w:pStyle w:val="Normal"/>
        <w:rPr/>
      </w:pPr>
      <w:r>
        <w:rPr/>
        <w:t>４．紛失による再発行の場合で、後日離島割引カードを見つけられた場合は、市町村に返却してください。</w:t>
      </w:r>
    </w:p>
    <w:p>
      <w:pPr>
        <w:pStyle w:val="Normal"/>
        <w:rPr/>
      </w:pPr>
      <w:r>
        <w:rPr/>
        <w:t>５．郵送での申請の場合、返信用封筒（宛先記載、切手を貼付したもの）を同封してください。原則、郵送申請の返送先は、郵送手続きをされた方の住民登録地です。</w:t>
      </w:r>
    </w:p>
    <w:sectPr>
      <w:footerReference w:type="default" r:id="rId2"/>
      <w:type w:val="nextPage"/>
      <w:pgSz w:w="11906" w:h="16838"/>
      <w:pgMar w:left="1080" w:right="1080" w:header="0" w:top="1440" w:footer="992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/>
        <w:sz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oter" Target="foot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/>
  <Pages>2</Pages>
  <Words>510</Words>
  <Characters>514</Characters>
  <CharactersWithSpaces>574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2024-04-22T07:43:00Z</dcterms:created>
  <dc:creator>くらし支援課04</dc:creator>
  <dc:description/>
  <dc:language>en-US</dc:language>
  <cp:lastModifiedBy>町民生活課12</cp:lastModifiedBy>
  <dcterms:modified xsi:type="dcterms:W3CDTF">2024-04-23T09:11:00Z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