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6"/>
        </w:rPr>
      </w:pPr>
      <w:bookmarkStart w:id="0" w:name="_GoBack"/>
      <w:bookmarkEnd w:id="0"/>
      <w:r>
        <w:rPr>
          <w:rFonts w:hint="default" w:ascii="ＭＳ 明朝" w:hAnsi="ＭＳ 明朝" w:eastAsia="ＭＳ 明朝"/>
          <w:b w:val="1"/>
          <w:sz w:val="36"/>
        </w:rPr>
        <w:t>西犬田布団地入居申込必要書類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以下の必要書類（</w:t>
      </w:r>
      <w:r>
        <w:rPr>
          <w:rFonts w:hint="default" w:ascii="ＭＳ 明朝" w:hAnsi="ＭＳ 明朝" w:eastAsia="ＭＳ 明朝"/>
          <w:b w:val="1"/>
          <w:sz w:val="24"/>
        </w:rPr>
        <w:t>1.</w:t>
      </w:r>
      <w:r>
        <w:rPr>
          <w:rFonts w:hint="default" w:ascii="ＭＳ 明朝" w:hAnsi="ＭＳ 明朝" w:eastAsia="ＭＳ 明朝"/>
          <w:b w:val="1"/>
          <w:sz w:val="24"/>
        </w:rPr>
        <w:t>～</w:t>
      </w:r>
      <w:r>
        <w:rPr>
          <w:rFonts w:hint="default" w:ascii="ＭＳ 明朝" w:hAnsi="ＭＳ 明朝" w:eastAsia="ＭＳ 明朝"/>
          <w:b w:val="1"/>
          <w:sz w:val="24"/>
        </w:rPr>
        <w:t xml:space="preserve"> 4.</w:t>
      </w:r>
      <w:r>
        <w:rPr>
          <w:rFonts w:hint="default" w:ascii="ＭＳ 明朝" w:hAnsi="ＭＳ 明朝" w:eastAsia="ＭＳ 明朝"/>
          <w:b w:val="1"/>
          <w:sz w:val="24"/>
        </w:rPr>
        <w:t>）を、伊仙町建設課へ郵送もしくは持参してください。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  <w:b w:val="1"/>
          <w:sz w:val="24"/>
        </w:rPr>
        <w:t>1.</w:t>
      </w:r>
      <w:r>
        <w:rPr>
          <w:rFonts w:hint="default" w:ascii="ＭＳ 明朝" w:hAnsi="ＭＳ 明朝" w:eastAsia="ＭＳ 明朝"/>
          <w:b w:val="1"/>
          <w:sz w:val="24"/>
        </w:rPr>
        <w:t>　伊仙町町営住宅入居申込書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>申込書は町ホームページか建設課で受取可</w:t>
      </w:r>
    </w:p>
    <w:p>
      <w:pPr>
        <w:pStyle w:val="0"/>
        <w:ind w:left="0" w:right="0" w:firstLine="480"/>
        <w:rPr>
          <w:rFonts w:hint="default" w:ascii="ＭＳ 明朝" w:hAnsi="ＭＳ 明朝" w:eastAsia="ＭＳ 明朝"/>
          <w:sz w:val="24"/>
          <w:u w:val="wave" w:color="FF0000"/>
        </w:rPr>
      </w:pPr>
      <w:r>
        <w:rPr>
          <w:rFonts w:hint="default" w:ascii="ＭＳ 明朝" w:hAnsi="ＭＳ 明朝" w:eastAsia="ＭＳ 明朝"/>
          <w:sz w:val="24"/>
          <w:u w:val="wave" w:color="FF0000"/>
        </w:rPr>
        <w:t>①</w:t>
      </w:r>
      <w:r>
        <w:rPr>
          <w:rFonts w:hint="default" w:ascii="ＭＳ 明朝" w:hAnsi="ＭＳ 明朝" w:eastAsia="ＭＳ 明朝"/>
          <w:sz w:val="24"/>
          <w:u w:val="wave" w:color="FF0000"/>
        </w:rPr>
        <w:t>必ず賃借人世帯全員を記入。</w:t>
      </w:r>
      <w:r>
        <w:rPr>
          <w:rFonts w:hint="default" w:ascii="ＭＳ 明朝" w:hAnsi="ＭＳ 明朝" w:eastAsia="ＭＳ 明朝"/>
          <w:sz w:val="24"/>
          <w:u w:val="wave" w:color="FF0000"/>
        </w:rPr>
        <w:t>※</w:t>
      </w:r>
      <w:r>
        <w:rPr>
          <w:rFonts w:hint="default" w:ascii="ＭＳ 明朝" w:hAnsi="ＭＳ 明朝" w:eastAsia="ＭＳ 明朝"/>
          <w:sz w:val="24"/>
          <w:u w:val="wave" w:color="FF0000"/>
        </w:rPr>
        <w:t>連絡先、押印、入居理由は必須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　</w:t>
      </w:r>
    </w:p>
    <w:p>
      <w:pPr>
        <w:pStyle w:val="0"/>
        <w:ind w:left="4819" w:right="0" w:hanging="4819"/>
        <w:rPr>
          <w:rFonts w:hint="default"/>
        </w:rPr>
      </w:pPr>
      <w:r>
        <w:rPr>
          <w:rFonts w:hint="default" w:ascii="ＭＳ 明朝" w:hAnsi="ＭＳ 明朝" w:eastAsia="ＭＳ 明朝"/>
          <w:b w:val="1"/>
          <w:sz w:val="24"/>
        </w:rPr>
        <w:t>2.</w:t>
      </w:r>
      <w:r>
        <w:rPr>
          <w:rFonts w:hint="default" w:ascii="ＭＳ 明朝" w:hAnsi="ＭＳ 明朝" w:eastAsia="ＭＳ 明朝"/>
          <w:b w:val="1"/>
          <w:sz w:val="24"/>
        </w:rPr>
        <w:t>　令和</w:t>
      </w:r>
      <w:r>
        <w:rPr>
          <w:rFonts w:hint="default" w:ascii="ＭＳ 明朝" w:hAnsi="ＭＳ 明朝" w:eastAsia="ＭＳ 明朝"/>
          <w:b w:val="1"/>
          <w:sz w:val="24"/>
        </w:rPr>
        <w:t>7</w:t>
      </w:r>
      <w:r>
        <w:rPr>
          <w:rFonts w:hint="default" w:ascii="ＭＳ 明朝" w:hAnsi="ＭＳ 明朝" w:eastAsia="ＭＳ 明朝"/>
          <w:b w:val="1"/>
          <w:sz w:val="24"/>
        </w:rPr>
        <w:t>年度所得証明書</w:t>
      </w:r>
      <w:r>
        <w:rPr>
          <w:rFonts w:hint="default" w:ascii="ＭＳ 明朝" w:hAnsi="ＭＳ 明朝" w:eastAsia="ＭＳ 明朝"/>
          <w:sz w:val="24"/>
        </w:rPr>
        <w:t>　</w:t>
      </w:r>
    </w:p>
    <w:p>
      <w:pPr>
        <w:pStyle w:val="0"/>
        <w:ind w:left="4400" w:right="0" w:hanging="440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※R7.6.1</w:t>
      </w:r>
      <w:r>
        <w:rPr>
          <w:rFonts w:hint="default" w:ascii="ＭＳ 明朝" w:hAnsi="ＭＳ 明朝" w:eastAsia="ＭＳ 明朝"/>
          <w:sz w:val="22"/>
        </w:rPr>
        <w:t>より発行される令和</w:t>
      </w:r>
      <w:r>
        <w:rPr>
          <w:rFonts w:hint="default" w:ascii="ＭＳ 明朝" w:hAnsi="ＭＳ 明朝" w:eastAsia="ＭＳ 明朝"/>
          <w:sz w:val="22"/>
        </w:rPr>
        <w:t>6</w:t>
      </w:r>
      <w:r>
        <w:rPr>
          <w:rFonts w:hint="default" w:ascii="ＭＳ 明朝" w:hAnsi="ＭＳ 明朝" w:eastAsia="ＭＳ 明朝"/>
          <w:sz w:val="22"/>
        </w:rPr>
        <w:t>年分の所得証明書</w:t>
      </w:r>
    </w:p>
    <w:p>
      <w:pPr>
        <w:pStyle w:val="0"/>
        <w:ind w:left="4200" w:right="0" w:firstLine="44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証明書『伊仙町はくらし支援課』</w:t>
      </w:r>
    </w:p>
    <w:p>
      <w:pPr>
        <w:pStyle w:val="0"/>
        <w:ind w:left="480" w:right="0" w:firstLine="0"/>
        <w:jc w:val="left"/>
        <w:rPr>
          <w:rFonts w:hint="default" w:ascii="ＭＳ 明朝" w:hAnsi="ＭＳ 明朝" w:eastAsia="ＭＳ 明朝"/>
          <w:sz w:val="24"/>
          <w:u w:val="wave" w:color="FF0000"/>
        </w:rPr>
      </w:pPr>
      <w:r>
        <w:rPr>
          <w:rFonts w:hint="default" w:ascii="ＭＳ 明朝" w:hAnsi="ＭＳ 明朝" w:eastAsia="ＭＳ 明朝"/>
          <w:sz w:val="24"/>
          <w:u w:val="wave" w:color="FF0000"/>
        </w:rPr>
        <w:t>➀</w:t>
      </w:r>
      <w:r>
        <w:rPr>
          <w:rFonts w:hint="default" w:ascii="ＭＳ 明朝" w:hAnsi="ＭＳ 明朝" w:eastAsia="ＭＳ 明朝"/>
          <w:sz w:val="24"/>
          <w:u w:val="wave" w:color="FF0000"/>
        </w:rPr>
        <w:t>世帯の成人の方全員分</w:t>
      </w:r>
    </w:p>
    <w:p>
      <w:pPr>
        <w:pStyle w:val="0"/>
        <w:ind w:left="0" w:right="0" w:firstLine="480"/>
        <w:rPr>
          <w:rFonts w:hint="default" w:ascii="ＭＳ 明朝" w:hAnsi="ＭＳ 明朝" w:eastAsia="ＭＳ 明朝"/>
          <w:sz w:val="24"/>
          <w:u w:val="wave" w:color="FF0000"/>
        </w:rPr>
      </w:pPr>
      <w:r>
        <w:rPr>
          <w:rFonts w:hint="default" w:ascii="ＭＳ 明朝" w:hAnsi="ＭＳ 明朝" w:eastAsia="ＭＳ 明朝"/>
          <w:sz w:val="24"/>
          <w:u w:val="wave" w:color="FF0000"/>
        </w:rPr>
        <w:t>②</w:t>
      </w:r>
      <w:r>
        <w:rPr>
          <w:rFonts w:hint="default" w:ascii="ＭＳ 明朝" w:hAnsi="ＭＳ 明朝" w:eastAsia="ＭＳ 明朝"/>
          <w:sz w:val="24"/>
          <w:u w:val="wave" w:color="FF0000"/>
        </w:rPr>
        <w:t>令和</w:t>
      </w:r>
      <w:r>
        <w:rPr>
          <w:rFonts w:hint="default" w:ascii="ＭＳ 明朝" w:hAnsi="ＭＳ 明朝" w:eastAsia="ＭＳ 明朝"/>
          <w:sz w:val="24"/>
          <w:u w:val="wave" w:color="FF0000"/>
        </w:rPr>
        <w:t>6</w:t>
      </w:r>
      <w:r>
        <w:rPr>
          <w:rFonts w:hint="default" w:ascii="ＭＳ 明朝" w:hAnsi="ＭＳ 明朝" w:eastAsia="ＭＳ 明朝"/>
          <w:sz w:val="24"/>
          <w:u w:val="wave" w:color="FF0000"/>
        </w:rPr>
        <w:t>年分の源泉徴収票でも可（</w:t>
      </w:r>
      <w:r>
        <w:rPr>
          <w:rFonts w:hint="default" w:ascii="ＭＳ 明朝" w:hAnsi="ＭＳ 明朝" w:eastAsia="ＭＳ 明朝"/>
          <w:sz w:val="24"/>
          <w:u w:val="wave" w:color="FF0000"/>
        </w:rPr>
        <w:t>R6.1.1</w:t>
      </w:r>
      <w:r>
        <w:rPr>
          <w:rFonts w:hint="default" w:ascii="ＭＳ 明朝" w:hAnsi="ＭＳ 明朝" w:eastAsia="ＭＳ 明朝"/>
          <w:sz w:val="24"/>
          <w:u w:val="wave" w:color="FF0000"/>
        </w:rPr>
        <w:t>～</w:t>
      </w:r>
      <w:r>
        <w:rPr>
          <w:rFonts w:hint="default" w:ascii="ＭＳ 明朝" w:hAnsi="ＭＳ 明朝" w:eastAsia="ＭＳ 明朝"/>
          <w:sz w:val="24"/>
          <w:u w:val="wave" w:color="FF0000"/>
        </w:rPr>
        <w:t>R6.12.31</w:t>
      </w:r>
      <w:r>
        <w:rPr>
          <w:rFonts w:hint="default" w:ascii="ＭＳ 明朝" w:hAnsi="ＭＳ 明朝" w:eastAsia="ＭＳ 明朝"/>
          <w:sz w:val="24"/>
          <w:u w:val="wave" w:color="FF0000"/>
        </w:rPr>
        <w:t>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  <w:b w:val="1"/>
          <w:sz w:val="24"/>
        </w:rPr>
        <w:t>3.</w:t>
      </w:r>
      <w:r>
        <w:rPr>
          <w:rFonts w:hint="default" w:ascii="ＭＳ 明朝" w:hAnsi="ＭＳ 明朝" w:eastAsia="ＭＳ 明朝"/>
          <w:b w:val="1"/>
          <w:sz w:val="24"/>
        </w:rPr>
        <w:t>　住</w:t>
      </w:r>
      <w:r>
        <w:rPr>
          <w:rFonts w:hint="default" w:ascii="ＭＳ 明朝" w:hAnsi="ＭＳ 明朝" w:eastAsia="ＭＳ 明朝"/>
          <w:b w:val="1"/>
          <w:sz w:val="24"/>
        </w:rPr>
        <w:t xml:space="preserve"> </w:t>
      </w:r>
      <w:r>
        <w:rPr>
          <w:rFonts w:hint="default" w:ascii="ＭＳ 明朝" w:hAnsi="ＭＳ 明朝" w:eastAsia="ＭＳ 明朝"/>
          <w:b w:val="1"/>
          <w:sz w:val="24"/>
        </w:rPr>
        <w:t>民</w:t>
      </w:r>
      <w:r>
        <w:rPr>
          <w:rFonts w:hint="default" w:ascii="ＭＳ 明朝" w:hAnsi="ＭＳ 明朝" w:eastAsia="ＭＳ 明朝"/>
          <w:b w:val="1"/>
          <w:sz w:val="24"/>
        </w:rPr>
        <w:t xml:space="preserve"> </w:t>
      </w:r>
      <w:r>
        <w:rPr>
          <w:rFonts w:hint="default" w:ascii="ＭＳ 明朝" w:hAnsi="ＭＳ 明朝" w:eastAsia="ＭＳ 明朝"/>
          <w:b w:val="1"/>
          <w:sz w:val="24"/>
        </w:rPr>
        <w:t>謄</w:t>
      </w:r>
      <w:r>
        <w:rPr>
          <w:rFonts w:hint="default" w:ascii="ＭＳ 明朝" w:hAnsi="ＭＳ 明朝" w:eastAsia="ＭＳ 明朝"/>
          <w:b w:val="1"/>
          <w:sz w:val="24"/>
        </w:rPr>
        <w:t xml:space="preserve"> </w:t>
      </w:r>
      <w:r>
        <w:rPr>
          <w:rFonts w:hint="default" w:ascii="ＭＳ 明朝" w:hAnsi="ＭＳ 明朝" w:eastAsia="ＭＳ 明朝"/>
          <w:b w:val="1"/>
          <w:sz w:val="24"/>
        </w:rPr>
        <w:t>本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在住市町村役所にて受取可</w:t>
      </w:r>
      <w:r>
        <w:rPr>
          <w:rFonts w:hint="default" w:ascii="ＭＳ 明朝" w:hAnsi="ＭＳ 明朝" w:eastAsia="ＭＳ 明朝"/>
          <w:sz w:val="24"/>
        </w:rPr>
        <w:t>)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>『伊仙町はくらし支援課』</w:t>
      </w: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  <w:u w:val="wave" w:color="FF0000"/>
        </w:rPr>
        <w:t>①</w:t>
      </w:r>
      <w:r>
        <w:rPr>
          <w:rFonts w:hint="default" w:ascii="ＭＳ 明朝" w:hAnsi="ＭＳ 明朝" w:eastAsia="ＭＳ 明朝"/>
          <w:sz w:val="24"/>
          <w:u w:val="wave" w:color="FF0000"/>
        </w:rPr>
        <w:t>賃借人世帯分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337" w:right="0" w:hanging="4337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4.</w:t>
      </w:r>
      <w:r>
        <w:rPr>
          <w:rFonts w:hint="default" w:ascii="ＭＳ 明朝" w:hAnsi="ＭＳ 明朝" w:eastAsia="ＭＳ 明朝"/>
          <w:b w:val="1"/>
          <w:sz w:val="24"/>
        </w:rPr>
        <w:t>　納税証明書</w:t>
      </w:r>
    </w:p>
    <w:p>
      <w:pPr>
        <w:pStyle w:val="0"/>
        <w:ind w:left="3960" w:right="0" w:hanging="396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>伊仙町に住所がある方は、町ホームページか建設課にて納税証明書受取可</w:t>
      </w:r>
    </w:p>
    <w:p>
      <w:pPr>
        <w:pStyle w:val="0"/>
        <w:ind w:left="0" w:right="0" w:firstLine="24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  <w:u w:val="wave" w:color="FF0000"/>
        </w:rPr>
        <w:t>①</w:t>
      </w:r>
      <w:r>
        <w:rPr>
          <w:rFonts w:hint="default" w:ascii="ＭＳ 明朝" w:hAnsi="ＭＳ 明朝" w:eastAsia="ＭＳ 明朝"/>
          <w:sz w:val="24"/>
          <w:u w:val="wave" w:color="FF0000"/>
        </w:rPr>
        <w:t>賃借人分のみ</w:t>
      </w:r>
    </w:p>
    <w:p>
      <w:pPr>
        <w:pStyle w:val="0"/>
        <w:ind w:left="690" w:right="0" w:hanging="48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※</w:t>
      </w:r>
      <w:r>
        <w:rPr>
          <w:rFonts w:hint="default" w:ascii="ＭＳ 明朝" w:hAnsi="ＭＳ 明朝" w:eastAsia="ＭＳ 明朝"/>
          <w:sz w:val="24"/>
        </w:rPr>
        <w:t>伊仙町以外の市町村の方につきましては、お住いの市町村で納税証明書を</w:t>
      </w:r>
    </w:p>
    <w:p>
      <w:pPr>
        <w:pStyle w:val="0"/>
        <w:ind w:left="660" w:right="0" w:hanging="2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取りよせて下さい。</w:t>
      </w:r>
    </w:p>
    <w:p>
      <w:pPr>
        <w:pStyle w:val="0"/>
        <w:ind w:left="690" w:right="0" w:hanging="48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※</w:t>
      </w:r>
      <w:r>
        <w:rPr>
          <w:rFonts w:hint="default" w:ascii="ＭＳ 明朝" w:hAnsi="ＭＳ 明朝" w:eastAsia="ＭＳ 明朝"/>
          <w:sz w:val="24"/>
        </w:rPr>
        <w:t>申込時は賃借人分のみとなりますが、入居契約時には連帯保証人</w:t>
      </w:r>
      <w:r>
        <w:rPr>
          <w:rFonts w:hint="default" w:ascii="ＭＳ 明朝" w:hAnsi="ＭＳ 明朝" w:eastAsia="ＭＳ 明朝"/>
          <w:sz w:val="24"/>
        </w:rPr>
        <w:t>2</w:t>
      </w:r>
      <w:r>
        <w:rPr>
          <w:rFonts w:hint="default" w:ascii="ＭＳ 明朝" w:hAnsi="ＭＳ 明朝" w:eastAsia="ＭＳ 明朝"/>
          <w:sz w:val="24"/>
        </w:rPr>
        <w:t>名分が</w:t>
      </w:r>
    </w:p>
    <w:p>
      <w:pPr>
        <w:pStyle w:val="0"/>
        <w:ind w:left="0" w:right="0" w:firstLine="48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必要となります。</w:t>
      </w:r>
    </w:p>
    <w:p>
      <w:pPr>
        <w:pStyle w:val="0"/>
        <w:ind w:left="723" w:right="0" w:hanging="723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ind w:left="723" w:right="0" w:hanging="723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5</w:t>
      </w:r>
      <w:r>
        <w:rPr>
          <w:rFonts w:hint="default" w:ascii="ＭＳ 明朝" w:hAnsi="ＭＳ 明朝" w:eastAsia="ＭＳ 明朝"/>
          <w:b w:val="1"/>
          <w:sz w:val="24"/>
        </w:rPr>
        <w:t>．　募集期間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令和</w:t>
      </w:r>
      <w:r>
        <w:rPr>
          <w:rFonts w:hint="default" w:ascii="ＭＳ 明朝" w:hAnsi="ＭＳ 明朝" w:eastAsia="ＭＳ 明朝"/>
          <w:sz w:val="24"/>
        </w:rPr>
        <w:t>8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default" w:ascii="ＭＳ 明朝" w:hAnsi="ＭＳ 明朝" w:eastAsia="ＭＳ 明朝"/>
          <w:sz w:val="24"/>
        </w:rPr>
        <w:t>2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default" w:ascii="ＭＳ 明朝" w:hAnsi="ＭＳ 明朝" w:eastAsia="ＭＳ 明朝"/>
          <w:sz w:val="24"/>
        </w:rPr>
        <w:t>4</w:t>
      </w:r>
      <w:r>
        <w:rPr>
          <w:rFonts w:hint="default" w:ascii="ＭＳ 明朝" w:hAnsi="ＭＳ 明朝" w:eastAsia="ＭＳ 明朝"/>
          <w:sz w:val="24"/>
        </w:rPr>
        <w:t>日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水</w:t>
      </w:r>
      <w:r>
        <w:rPr>
          <w:rFonts w:hint="default" w:ascii="ＭＳ 明朝" w:hAnsi="ＭＳ 明朝" w:eastAsia="ＭＳ 明朝"/>
          <w:sz w:val="24"/>
        </w:rPr>
        <w:t>)</w:t>
      </w:r>
      <w:r>
        <w:rPr>
          <w:rFonts w:hint="default" w:ascii="ＭＳ 明朝" w:hAnsi="ＭＳ 明朝" w:eastAsia="ＭＳ 明朝"/>
          <w:sz w:val="24"/>
        </w:rPr>
        <w:t>～令和</w:t>
      </w:r>
      <w:r>
        <w:rPr>
          <w:rFonts w:hint="default" w:ascii="ＭＳ 明朝" w:hAnsi="ＭＳ 明朝" w:eastAsia="ＭＳ 明朝"/>
          <w:sz w:val="24"/>
        </w:rPr>
        <w:t>8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default" w:ascii="ＭＳ 明朝" w:hAnsi="ＭＳ 明朝" w:eastAsia="ＭＳ 明朝"/>
          <w:sz w:val="24"/>
        </w:rPr>
        <w:t>3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default" w:ascii="ＭＳ 明朝" w:hAnsi="ＭＳ 明朝" w:eastAsia="ＭＳ 明朝"/>
          <w:sz w:val="24"/>
        </w:rPr>
        <w:t>3</w:t>
      </w:r>
      <w:r>
        <w:rPr>
          <w:rFonts w:hint="default" w:ascii="ＭＳ 明朝" w:hAnsi="ＭＳ 明朝" w:eastAsia="ＭＳ 明朝"/>
          <w:sz w:val="24"/>
        </w:rPr>
        <w:t>日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火</w:t>
      </w:r>
      <w:r>
        <w:rPr>
          <w:rFonts w:hint="default" w:ascii="ＭＳ 明朝" w:hAnsi="ＭＳ 明朝" w:eastAsia="ＭＳ 明朝"/>
          <w:sz w:val="24"/>
        </w:rPr>
        <w:t>)</w:t>
      </w:r>
    </w:p>
    <w:sectPr>
      <w:pgSz w:w="11906" w:h="16838"/>
      <w:pgMar w:top="794" w:right="1701" w:bottom="1701" w:left="1134" w:header="0" w:footer="0" w:gutter="0"/>
      <w:cols w:space="720"/>
      <w:formProt w:val="0"/>
      <w:textDirection w:val="lrTb"/>
      <w:docGrid w:type="lines" w:linePitch="5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游明朝" w:hAnsi="游明朝" w:eastAsia="游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0"/>
    <w:uiPriority w:val="0"/>
    <w:qFormat/>
    <w:rPr>
      <w:rFonts w:ascii="游ゴシック Light" w:hAnsi="游ゴシック Light" w:eastAsia="游ゴシック Light"/>
      <w:sz w:val="18"/>
    </w:rPr>
  </w:style>
  <w:style w:type="character" w:styleId="16" w:customStyle="1">
    <w:name w:val="ヘッダー (文字)"/>
    <w:basedOn w:val="10"/>
    <w:next w:val="16"/>
    <w:link w:val="0"/>
    <w:uiPriority w:val="0"/>
    <w:qFormat/>
  </w:style>
  <w:style w:type="character" w:styleId="17" w:customStyle="1">
    <w:name w:val="フッター (文字)"/>
    <w:basedOn w:val="10"/>
    <w:next w:val="17"/>
    <w:link w:val="0"/>
    <w:uiPriority w:val="0"/>
    <w:qFormat/>
  </w:style>
  <w:style w:type="character" w:styleId="18" w:customStyle="1">
    <w:name w:val="ListLabel 1"/>
    <w:next w:val="18"/>
    <w:link w:val="0"/>
    <w:uiPriority w:val="0"/>
    <w:qFormat/>
    <w:rPr>
      <w:u w:val="none" w:color="auto"/>
    </w:rPr>
  </w:style>
  <w:style w:type="character" w:styleId="19" w:customStyle="1">
    <w:name w:val="ListLabel 2"/>
    <w:next w:val="19"/>
    <w:link w:val="0"/>
    <w:uiPriority w:val="0"/>
    <w:qFormat/>
    <w:rPr>
      <w:u w:val="wave" w:color="auto"/>
    </w:rPr>
  </w:style>
  <w:style w:type="paragraph" w:styleId="20" w:customStyle="1">
    <w:name w:val="Heading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1">
    <w:name w:val="Body Text"/>
    <w:basedOn w:val="0"/>
    <w:next w:val="21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 w:customStyle="1">
    <w:name w:val="Caption"/>
    <w:basedOn w:val="0"/>
    <w:next w:val="23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Index"/>
    <w:basedOn w:val="0"/>
    <w:next w:val="24"/>
    <w:link w:val="0"/>
    <w:uiPriority w:val="0"/>
    <w:qFormat/>
    <w:pPr>
      <w:suppressLineNumbers w:val="1"/>
    </w:pPr>
  </w:style>
  <w:style w:type="paragraph" w:styleId="25">
    <w:name w:val="Balloon Text"/>
    <w:basedOn w:val="0"/>
    <w:next w:val="25"/>
    <w:link w:val="0"/>
    <w:uiPriority w:val="0"/>
    <w:semiHidden/>
    <w:qFormat/>
    <w:rPr>
      <w:rFonts w:ascii="游ゴシック Light" w:hAnsi="游ゴシック Light" w:eastAsia="游ゴシック Light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right="0" w:firstLine="0"/>
    </w:pPr>
  </w:style>
  <w:style w:type="paragraph" w:styleId="27" w:customStyle="1">
    <w:name w:val="Head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 w:customStyle="1">
    <w:name w:val="Footer"/>
    <w:basedOn w:val="0"/>
    <w:next w:val="2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491</TotalTime>
  <Pages>2</Pages>
  <Words>388</Words>
  <Characters>412</Characters>
  <Application>JUST Note</Application>
  <Lines>0</Lines>
  <Paragraphs>21</Paragraphs>
  <CharactersWithSpaces>431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建設課20</dc:creator>
  <cp:lastModifiedBy>建設課14 </cp:lastModifiedBy>
  <cp:lastPrinted>2025-07-18T01:35:00Z</cp:lastPrinted>
  <dcterms:created xsi:type="dcterms:W3CDTF">2024-02-27T07:44:00Z</dcterms:created>
  <dcterms:modified xsi:type="dcterms:W3CDTF">2026-02-04T07:02:14Z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